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53"/>
        <w:ind w:left="2223" w:right="2129"/>
        <w:jc w:val="center"/>
      </w:pPr>
      <w:r>
        <w:t xml:space="preserve">График</w:t>
      </w:r>
      <w:r>
        <w:rPr>
          <w:spacing w:val="-5"/>
        </w:rPr>
        <w:t xml:space="preserve"> </w:t>
      </w:r>
      <w:r>
        <w:t xml:space="preserve">проведения</w:t>
      </w:r>
      <w:r>
        <w:rPr>
          <w:spacing w:val="-3"/>
        </w:rPr>
        <w:t xml:space="preserve"> </w:t>
      </w:r>
      <w:r>
        <w:t xml:space="preserve">оценочных</w:t>
      </w:r>
      <w:r>
        <w:rPr>
          <w:spacing w:val="-5"/>
        </w:rPr>
        <w:t xml:space="preserve"> </w:t>
      </w:r>
      <w:r>
        <w:t xml:space="preserve">процедур</w:t>
      </w:r>
      <w:r/>
    </w:p>
    <w:p>
      <w:pPr>
        <w:pStyle w:val="853"/>
        <w:ind w:left="2233" w:right="2129"/>
        <w:jc w:val="center"/>
        <w:spacing w:before="42" w:line="276" w:lineRule="auto"/>
      </w:pPr>
      <w:r>
        <w:t xml:space="preserve">по</w:t>
      </w:r>
      <w:r>
        <w:rPr>
          <w:spacing w:val="-1"/>
        </w:rPr>
        <w:t xml:space="preserve"> </w:t>
      </w:r>
      <w:r>
        <w:t xml:space="preserve">программам</w:t>
      </w:r>
      <w:r>
        <w:rPr>
          <w:spacing w:val="-1"/>
        </w:rPr>
        <w:t xml:space="preserve"> </w:t>
      </w:r>
      <w:r>
        <w:t xml:space="preserve">начального,</w:t>
      </w:r>
      <w:r>
        <w:rPr>
          <w:spacing w:val="-3"/>
        </w:rPr>
        <w:t xml:space="preserve"> </w:t>
      </w:r>
      <w:r>
        <w:t xml:space="preserve">основного</w:t>
      </w:r>
      <w:r>
        <w:rPr>
          <w:spacing w:val="-5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среднего  общего</w:t>
      </w:r>
      <w:r>
        <w:rPr>
          <w:spacing w:val="-1"/>
        </w:rPr>
        <w:t xml:space="preserve"> </w:t>
      </w:r>
      <w:r>
        <w:t xml:space="preserve">образования</w:t>
      </w:r>
      <w:r>
        <w:rPr>
          <w:spacing w:val="3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МБОУ</w:t>
      </w:r>
      <w:r>
        <w:rPr>
          <w:spacing w:val="1"/>
        </w:rPr>
        <w:t xml:space="preserve"> «</w:t>
      </w:r>
      <w:r>
        <w:t xml:space="preserve">Средняя</w:t>
      </w:r>
      <w:r>
        <w:rPr>
          <w:spacing w:val="1"/>
        </w:rPr>
        <w:t xml:space="preserve"> </w:t>
      </w:r>
      <w:r>
        <w:t xml:space="preserve">общеобразовательная школа села </w:t>
      </w:r>
      <w:r>
        <w:t xml:space="preserve">Тумутук</w:t>
      </w:r>
      <w:r>
        <w:t xml:space="preserve">» на</w:t>
      </w:r>
      <w:r>
        <w:rPr>
          <w:spacing w:val="1"/>
        </w:rPr>
        <w:t xml:space="preserve"> </w:t>
      </w:r>
      <w:r>
        <w:t xml:space="preserve">1</w:t>
      </w:r>
      <w:r>
        <w:rPr>
          <w:spacing w:val="2"/>
        </w:rPr>
        <w:t xml:space="preserve"> </w:t>
      </w:r>
      <w:r>
        <w:t xml:space="preserve">полугодие</w:t>
      </w:r>
      <w:r>
        <w:rPr>
          <w:spacing w:val="1"/>
        </w:rPr>
        <w:t xml:space="preserve"> </w:t>
      </w:r>
      <w:r>
        <w:t xml:space="preserve">2024-2025</w:t>
      </w:r>
      <w:r>
        <w:rPr>
          <w:spacing w:val="-3"/>
        </w:rPr>
        <w:t xml:space="preserve"> </w:t>
      </w:r>
      <w:r>
        <w:t xml:space="preserve">учебного</w:t>
      </w:r>
      <w:r>
        <w:rPr>
          <w:spacing w:val="-3"/>
        </w:rPr>
        <w:t xml:space="preserve"> </w:t>
      </w:r>
      <w:r>
        <w:t xml:space="preserve">года</w:t>
      </w:r>
      <w:r/>
    </w:p>
    <w:p>
      <w:pPr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  <w:r>
        <w:rPr>
          <w:b/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53"/>
        <w:ind w:left="220"/>
      </w:pPr>
      <w:r>
        <w:t xml:space="preserve">Начальное</w:t>
      </w:r>
      <w:r>
        <w:rPr>
          <w:spacing w:val="-1"/>
        </w:rPr>
        <w:t xml:space="preserve"> </w:t>
      </w:r>
      <w:r>
        <w:t xml:space="preserve">общее</w:t>
      </w:r>
      <w:r>
        <w:rPr>
          <w:spacing w:val="-1"/>
        </w:rPr>
        <w:t xml:space="preserve"> </w:t>
      </w:r>
      <w:r>
        <w:t xml:space="preserve">образование</w:t>
      </w:r>
      <w:r/>
    </w:p>
    <w:p>
      <w:pPr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p>
      <w:pPr>
        <w:spacing w:before="9" w:after="1"/>
        <w:rPr>
          <w:b/>
          <w:sz w:val="11"/>
        </w:rPr>
      </w:pPr>
      <w:r>
        <w:rPr>
          <w:b/>
          <w:sz w:val="11"/>
        </w:rPr>
      </w:r>
      <w:r>
        <w:rPr>
          <w:b/>
          <w:sz w:val="11"/>
        </w:rPr>
      </w:r>
      <w:r>
        <w:rPr>
          <w:b/>
          <w:sz w:val="11"/>
        </w:rPr>
      </w:r>
    </w:p>
    <w:tbl>
      <w:tblPr>
        <w:tblStyle w:val="852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629"/>
        <w:gridCol w:w="586"/>
        <w:gridCol w:w="715"/>
        <w:gridCol w:w="590"/>
        <w:gridCol w:w="586"/>
        <w:gridCol w:w="590"/>
        <w:gridCol w:w="797"/>
        <w:gridCol w:w="585"/>
        <w:gridCol w:w="590"/>
        <w:gridCol w:w="586"/>
        <w:gridCol w:w="720"/>
        <w:gridCol w:w="586"/>
        <w:gridCol w:w="913"/>
        <w:gridCol w:w="567"/>
        <w:gridCol w:w="716"/>
        <w:gridCol w:w="855"/>
        <w:gridCol w:w="990"/>
      </w:tblGrid>
      <w:tr>
        <w:tblPrEx/>
        <w:trPr>
          <w:trHeight w:val="1411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1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5"/>
              <w:ind w:left="581"/>
              <w:rPr>
                <w:sz w:val="20"/>
              </w:rPr>
            </w:pPr>
            <w:r>
              <w:rPr>
                <w:sz w:val="20"/>
              </w:rPr>
              <w:t xml:space="preserve">Учебный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148"/>
              <w:spacing w:before="136" w:line="210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btLr"/>
            <w:noWrap w:val="false"/>
          </w:tcPr>
          <w:p>
            <w:pPr>
              <w:pStyle w:val="855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110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3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>
            <w:pPr>
              <w:pStyle w:val="855"/>
              <w:ind w:left="454" w:right="454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btLr"/>
            <w:noWrap w:val="false"/>
          </w:tcPr>
          <w:p>
            <w:pPr>
              <w:pStyle w:val="855"/>
              <w:spacing w:before="5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462" w:right="454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btLr"/>
            <w:noWrap w:val="false"/>
          </w:tcPr>
          <w:p>
            <w:pPr>
              <w:pStyle w:val="855"/>
              <w:spacing w:before="1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148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btLr"/>
            <w:noWrap w:val="false"/>
          </w:tcPr>
          <w:p>
            <w:pPr>
              <w:pStyle w:val="855"/>
              <w:spacing w:before="1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110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6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855"/>
              <w:ind w:left="454" w:right="454"/>
              <w:jc w:val="center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5" w:type="dxa"/>
            <w:textDirection w:val="btLr"/>
            <w:noWrap w:val="false"/>
          </w:tcPr>
          <w:p>
            <w:pPr>
              <w:pStyle w:val="855"/>
              <w:spacing w:before="1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462" w:right="454"/>
              <w:jc w:val="center"/>
              <w:spacing w:before="1" w:line="208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btLr"/>
            <w:noWrap w:val="false"/>
          </w:tcPr>
          <w:p>
            <w:pPr>
              <w:pStyle w:val="855"/>
              <w:spacing w:before="7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148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btLr"/>
            <w:noWrap w:val="false"/>
          </w:tcPr>
          <w:p>
            <w:pPr>
              <w:pStyle w:val="855"/>
              <w:spacing w:before="3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110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6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>
            <w:pPr>
              <w:pStyle w:val="855"/>
              <w:ind w:left="454" w:right="454"/>
              <w:jc w:val="center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btLr"/>
            <w:noWrap w:val="false"/>
          </w:tcPr>
          <w:p>
            <w:pPr>
              <w:pStyle w:val="855"/>
              <w:spacing w:before="2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  <w:p>
            <w:pPr>
              <w:pStyle w:val="855"/>
              <w:ind w:left="462" w:right="454"/>
              <w:jc w:val="center"/>
              <w:spacing w:before="1" w:line="208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148"/>
              <w:spacing w:before="168" w:line="209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pStyle w:val="855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5"/>
              <w:ind w:left="110"/>
              <w:spacing w:before="1" w:line="209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>
            <w:pPr>
              <w:pStyle w:val="855"/>
              <w:ind w:left="454" w:right="454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5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  <w:r>
              <w:rPr>
                <w:b/>
                <w:sz w:val="31"/>
              </w:rPr>
            </w:r>
          </w:p>
          <w:p>
            <w:pPr>
              <w:pStyle w:val="855"/>
              <w:ind w:left="462" w:right="454"/>
              <w:jc w:val="center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vMerge w:val="restart"/>
            <w:textDirection w:val="btLr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1411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W w:w="2520" w:type="dxa"/>
            <w:textDirection w:val="btLr"/>
            <w:noWrap w:val="false"/>
          </w:tcPr>
          <w:p>
            <w:pPr>
              <w:pStyle w:val="855"/>
              <w:spacing w:before="5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сентябрь</w:t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</w:tc>
        <w:tc>
          <w:tcPr>
            <w:gridSpan w:val="4"/>
            <w:tcW w:w="2558" w:type="dxa"/>
            <w:textDirection w:val="btLr"/>
            <w:noWrap w:val="false"/>
          </w:tcPr>
          <w:p>
            <w:pPr>
              <w:pStyle w:val="855"/>
              <w:spacing w:before="1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октябрь</w:t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</w:tc>
        <w:tc>
          <w:tcPr>
            <w:gridSpan w:val="4"/>
            <w:tcW w:w="2482" w:type="dxa"/>
            <w:textDirection w:val="btLr"/>
            <w:noWrap w:val="false"/>
          </w:tcPr>
          <w:p>
            <w:pPr>
              <w:pStyle w:val="855"/>
              <w:spacing w:before="2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ноябрь</w:t>
            </w:r>
            <w:r>
              <w:rPr>
                <w:b/>
                <w:sz w:val="30"/>
              </w:rPr>
            </w:r>
            <w:r>
              <w:rPr>
                <w:b/>
                <w:sz w:val="30"/>
              </w:rPr>
            </w:r>
          </w:p>
        </w:tc>
        <w:tc>
          <w:tcPr>
            <w:gridSpan w:val="4"/>
            <w:tcW w:w="3051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  <w:sz w:val="28"/>
              </w:rPr>
              <w:t xml:space="preserve">декабрь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</w:tcBorders>
            <w:tcW w:w="990" w:type="dxa"/>
            <w:textDirection w:val="btLr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277"/>
        </w:trPr>
        <w:tc>
          <w:tcPr>
            <w:shd w:val="clear" w:color="auto" w:fill="ffff00"/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класс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ffff00"/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46" w:right="7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18.09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ind w:left="112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25.12.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3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чтение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Родной (татарский) 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23.09.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1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11.11.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21.12.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91" w:right="7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11.09.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ind w:left="112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13.12.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мир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02.10.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04.12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Английский 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22.10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8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10.12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85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sectPr>
          <w:footnotePr/>
          <w:endnotePr/>
          <w:type w:val="continuous"/>
          <w:pgSz w:w="16840" w:h="11910" w:orient="landscape"/>
          <w:pgMar w:top="980" w:right="600" w:bottom="280" w:left="500" w:header="720" w:footer="720" w:gutter="0"/>
          <w:cols w:num="1" w:sep="0" w:space="720" w:equalWidth="1"/>
          <w:docGrid w:linePitch="360"/>
        </w:sect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852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629"/>
        <w:gridCol w:w="586"/>
        <w:gridCol w:w="715"/>
        <w:gridCol w:w="590"/>
        <w:gridCol w:w="586"/>
        <w:gridCol w:w="590"/>
        <w:gridCol w:w="797"/>
        <w:gridCol w:w="585"/>
        <w:gridCol w:w="590"/>
        <w:gridCol w:w="586"/>
        <w:gridCol w:w="720"/>
        <w:gridCol w:w="586"/>
        <w:gridCol w:w="913"/>
        <w:gridCol w:w="567"/>
        <w:gridCol w:w="716"/>
        <w:gridCol w:w="855"/>
        <w:gridCol w:w="990"/>
      </w:tblGrid>
      <w:tr>
        <w:tblPrEx/>
        <w:trPr>
          <w:trHeight w:val="277"/>
        </w:trPr>
        <w:tc>
          <w:tcPr>
            <w:shd w:val="clear" w:color="auto" w:fill="ffff00"/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класс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ffff00"/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3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109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12.09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ind w:left="112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25.12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чтение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14.09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Родно</w:t>
            </w:r>
            <w:r>
              <w:rPr>
                <w:sz w:val="20"/>
              </w:rPr>
              <w:t xml:space="preserve">й(</w:t>
            </w:r>
            <w:r>
              <w:rPr>
                <w:sz w:val="20"/>
              </w:rPr>
              <w:t xml:space="preserve">татарский)язык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8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11.11.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85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3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z w:val="20"/>
              </w:rPr>
              <w:t xml:space="preserve">англ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17.10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23.12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8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109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17.09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ind w:left="112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25.12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3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мир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7"/>
        </w:trPr>
        <w:tc>
          <w:tcPr>
            <w:shd w:val="clear" w:color="auto" w:fill="ffff00"/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класс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ffff00"/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71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85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109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 xml:space="preserve">13.12.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чтение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46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z w:val="20"/>
              </w:rPr>
              <w:t xml:space="preserve">англ</w:t>
            </w:r>
            <w:r>
              <w:rPr>
                <w:sz w:val="20"/>
              </w:rPr>
              <w:t xml:space="preserve">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15.10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23.12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ind w:left="109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0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ind w:left="111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ind w:left="49" w:right="76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ind w:left="10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17.12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left="105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мир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07.11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12.12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ОРКСЭ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Музыка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Изобразительное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5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46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Родной 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58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25.11.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1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1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55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</w:tbl>
    <w:p>
      <w:pPr>
        <w:pStyle w:val="853"/>
        <w:ind w:left="220"/>
        <w:spacing w:before="90"/>
      </w:pPr>
      <w:r>
        <w:t xml:space="preserve">Основное</w:t>
      </w:r>
      <w:r>
        <w:rPr>
          <w:spacing w:val="2"/>
        </w:rPr>
        <w:t xml:space="preserve"> </w:t>
      </w:r>
      <w:r>
        <w:t xml:space="preserve">общее</w:t>
      </w:r>
      <w:r>
        <w:rPr>
          <w:spacing w:val="-1"/>
        </w:rPr>
        <w:t xml:space="preserve"> </w:t>
      </w:r>
      <w:r>
        <w:t xml:space="preserve">образование</w:t>
      </w:r>
      <w:r/>
    </w:p>
    <w:p>
      <w:pPr>
        <w:spacing w:before="11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Style w:val="852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668"/>
        <w:gridCol w:w="582"/>
        <w:gridCol w:w="668"/>
        <w:gridCol w:w="817"/>
        <w:gridCol w:w="663"/>
        <w:gridCol w:w="586"/>
        <w:gridCol w:w="663"/>
        <w:gridCol w:w="783"/>
        <w:gridCol w:w="452"/>
        <w:gridCol w:w="452"/>
        <w:gridCol w:w="797"/>
        <w:gridCol w:w="711"/>
        <w:gridCol w:w="547"/>
        <w:gridCol w:w="581"/>
        <w:gridCol w:w="668"/>
        <w:gridCol w:w="759"/>
        <w:gridCol w:w="990"/>
      </w:tblGrid>
      <w:tr>
        <w:tblPrEx/>
        <w:trPr>
          <w:trHeight w:val="757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360" w:right="349" w:firstLine="134"/>
              <w:spacing w:before="144"/>
              <w:rPr>
                <w:sz w:val="20"/>
              </w:rPr>
            </w:pPr>
            <w:r>
              <w:rPr>
                <w:sz w:val="20"/>
              </w:rPr>
              <w:t xml:space="preserve">период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процедуры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2735" w:type="dxa"/>
            <w:textDirection w:val="lrTb"/>
            <w:noWrap w:val="false"/>
          </w:tcPr>
          <w:p>
            <w:pPr>
              <w:pStyle w:val="855"/>
              <w:ind w:left="887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Сентябрь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695" w:type="dxa"/>
            <w:textDirection w:val="lrTb"/>
            <w:noWrap w:val="false"/>
          </w:tcPr>
          <w:p>
            <w:pPr>
              <w:pStyle w:val="855"/>
              <w:ind w:left="893" w:right="895"/>
              <w:jc w:val="center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Октябрь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412" w:type="dxa"/>
            <w:textDirection w:val="lrTb"/>
            <w:noWrap w:val="false"/>
          </w:tcPr>
          <w:p>
            <w:pPr>
              <w:pStyle w:val="855"/>
              <w:ind w:left="802" w:right="803"/>
              <w:jc w:val="center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Ноябрь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555" w:type="dxa"/>
            <w:textDirection w:val="lrTb"/>
            <w:noWrap w:val="false"/>
          </w:tcPr>
          <w:p>
            <w:pPr>
              <w:pStyle w:val="855"/>
              <w:ind w:left="843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Декабрь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90" w:type="dxa"/>
            <w:vMerge w:val="restart"/>
            <w:textDirection w:val="btLr"/>
            <w:noWrap w:val="false"/>
          </w:tcPr>
          <w:p>
            <w:pPr>
              <w:pStyle w:val="855"/>
              <w:ind w:left="821" w:right="821"/>
              <w:jc w:val="center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итого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392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5"/>
              <w:ind w:left="571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134"/>
              <w:spacing w:before="174" w:line="211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btLr"/>
            <w:noWrap w:val="false"/>
          </w:tcPr>
          <w:p>
            <w:pPr>
              <w:pStyle w:val="855"/>
              <w:spacing w:before="6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95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72" w:line="213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17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5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855"/>
              <w:ind w:left="448" w:right="449"/>
              <w:jc w:val="center"/>
              <w:spacing w:before="1" w:line="218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134"/>
              <w:spacing w:before="166" w:line="214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btLr"/>
            <w:noWrap w:val="false"/>
          </w:tcPr>
          <w:p>
            <w:pPr>
              <w:pStyle w:val="855"/>
              <w:spacing w:before="3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95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66" w:line="214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83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55"/>
              <w:ind w:left="448" w:right="449"/>
              <w:jc w:val="center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btLr"/>
            <w:noWrap w:val="false"/>
          </w:tcPr>
          <w:p>
            <w:pPr>
              <w:pStyle w:val="855"/>
              <w:spacing w:before="11"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855"/>
              <w:ind w:left="134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btLr"/>
            <w:noWrap w:val="false"/>
          </w:tcPr>
          <w:p>
            <w:pPr>
              <w:pStyle w:val="855"/>
              <w:spacing w:before="10"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855"/>
              <w:ind w:left="95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0"/>
              <w:rPr>
                <w:b/>
                <w:sz w:val="25"/>
              </w:rPr>
            </w:pPr>
            <w:r>
              <w:rPr>
                <w:b/>
                <w:sz w:val="25"/>
              </w:rPr>
            </w:r>
            <w:r>
              <w:rPr>
                <w:b/>
                <w:sz w:val="25"/>
              </w:rPr>
            </w:r>
            <w:r>
              <w:rPr>
                <w:b/>
                <w:sz w:val="25"/>
              </w:rPr>
            </w:r>
          </w:p>
          <w:p>
            <w:pPr>
              <w:pStyle w:val="855"/>
              <w:ind w:left="448" w:right="448"/>
              <w:jc w:val="center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11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855"/>
              <w:ind w:left="448" w:right="449"/>
              <w:jc w:val="center"/>
              <w:spacing w:before="1" w:line="216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btLr"/>
            <w:noWrap w:val="false"/>
          </w:tcPr>
          <w:p>
            <w:pPr>
              <w:pStyle w:val="855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</w:r>
          </w:p>
          <w:p>
            <w:pPr>
              <w:pStyle w:val="855"/>
              <w:ind w:left="134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btLr"/>
            <w:noWrap w:val="false"/>
          </w:tcPr>
          <w:p>
            <w:pPr>
              <w:pStyle w:val="855"/>
              <w:spacing w:before="1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95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68" w:line="217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59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9"/>
              <w:jc w:val="center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990" w:type="dxa"/>
            <w:vMerge w:val="continue"/>
            <w:textDirection w:val="btLr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8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11.09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28.11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24.12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3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18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18.10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23.12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10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18.09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rPr>
                <w:sz w:val="20"/>
              </w:rPr>
            </w:pPr>
            <w:r>
              <w:rPr>
                <w:sz w:val="20"/>
              </w:rPr>
              <w:t xml:space="preserve">22.10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 xml:space="preserve">17.12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23.09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  <w:szCs w:val="16"/>
                <w:highlight w:val="none"/>
              </w:rPr>
            </w:pPr>
            <w:r>
              <w:rPr>
                <w:sz w:val="16"/>
              </w:rPr>
              <w:t xml:space="preserve">7.10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highlight w:val="none"/>
              </w:rPr>
              <w:t xml:space="preserve">24.10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spacing w:line="210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14.11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  <w:t xml:space="preserve">22.11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20.12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12.12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Музыка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Изобразительное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1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ОДНКР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16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Письменная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межпредметной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основе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 w:right="180"/>
              <w:spacing w:line="226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читательской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2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65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11.09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right="93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17.10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right="162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13.12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17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10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</w:rPr>
              <w:t xml:space="preserve">8.10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855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  <w:highlight w:val="none"/>
              </w:rPr>
              <w:t xml:space="preserve">23.10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25.12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53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5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 w:line="22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jc w:val="center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25.10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16.12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65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right="93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4.10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right="162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24.12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22.11.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1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right="162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Музыка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Изобразительное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и защиты Родины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ОДНКР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2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Письменная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межпредметной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основе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 w:right="180"/>
              <w:spacing w:line="230" w:lineRule="atLeas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читательской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6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65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10.09 16.09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  <w:szCs w:val="18"/>
                <w:highlight w:val="none"/>
              </w:rPr>
            </w:pPr>
            <w:r>
              <w:rPr>
                <w:sz w:val="18"/>
              </w:rPr>
              <w:t xml:space="preserve">01.10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pStyle w:val="855"/>
              <w:rPr>
                <w:sz w:val="18"/>
                <w:szCs w:val="18"/>
              </w:rPr>
            </w:pPr>
            <w:r>
              <w:rPr>
                <w:sz w:val="18"/>
                <w:highlight w:val="none"/>
              </w:rPr>
              <w:t xml:space="preserve">14.10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26.11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03.12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  <w:t xml:space="preserve">23.12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2" w:line="247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2</w:t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6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04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21.10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19.12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36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2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rPr>
                <w:sz w:val="20"/>
              </w:rPr>
            </w:pPr>
            <w:r>
              <w:rPr>
                <w:sz w:val="20"/>
              </w:rPr>
              <w:t xml:space="preserve">24.10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18.12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 xml:space="preserve">1</w:t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323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rFonts w:ascii="Calibri" w:hAnsi="Calibri"/>
                <w:sz w:val="20"/>
              </w:rPr>
              <w:t xml:space="preserve">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числе</w:t>
            </w:r>
            <w:r>
              <w:rPr>
                <w:rFonts w:ascii="Calibri" w:hAnsi="Calibri"/>
                <w:sz w:val="20"/>
              </w:rPr>
              <w:t xml:space="preserve">: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алгебра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 xml:space="preserve">геометрия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вероятность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статистика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25.10а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4.12г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9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Информатика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(</w:t>
            </w:r>
            <w:r>
              <w:rPr>
                <w:sz w:val="20"/>
              </w:rPr>
              <w:t xml:space="preserve"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подгруппам</w:t>
            </w:r>
            <w:r>
              <w:rPr>
                <w:rFonts w:ascii="Calibri" w:hAnsi="Calibri"/>
                <w:sz w:val="20"/>
              </w:rPr>
              <w:t xml:space="preserve">)</w: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28.11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10.12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Физика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24.12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Музыка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Изобразительное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1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16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 w:right="264"/>
              <w:rPr>
                <w:sz w:val="20"/>
              </w:rPr>
            </w:pPr>
            <w:r>
              <w:rPr>
                <w:sz w:val="20"/>
              </w:rPr>
              <w:t xml:space="preserve"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сочетании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(</w:t>
            </w:r>
            <w:r>
              <w:rPr>
                <w:sz w:val="20"/>
              </w:rPr>
              <w:t xml:space="preserve">компьютеризованной</w:t>
            </w:r>
            <w:r>
              <w:rPr>
                <w:rFonts w:ascii="Calibri" w:hAnsi="Calibri"/>
                <w:sz w:val="20"/>
              </w:rPr>
              <w:t xml:space="preserve">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частью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цифровой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8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13.09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spacing w:line="21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/>
              <w:rPr>
                <w:rFonts w:ascii="Calibri"/>
              </w:rPr>
            </w:pPr>
            <w:r>
              <w:rPr>
                <w:rFonts w:ascii="Calibri"/>
              </w:rPr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/>
              <w:rPr>
                <w:rFonts w:ascii="Calibri"/>
              </w:rPr>
            </w:pPr>
            <w:r>
              <w:rPr>
                <w:rFonts w:ascii="Calibri"/>
              </w:rPr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41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28.09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19.10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23.12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679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 w:line="22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21.10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16.12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 xml:space="preserve">1</w:t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3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323"/>
              <w:spacing w:before="9" w:line="230" w:lineRule="auto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rFonts w:ascii="Calibri" w:hAnsi="Calibri"/>
                <w:sz w:val="20"/>
              </w:rPr>
              <w:t xml:space="preserve">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числе</w:t>
            </w:r>
            <w:r>
              <w:rPr>
                <w:rFonts w:ascii="Calibri" w:hAnsi="Calibri"/>
                <w:sz w:val="20"/>
              </w:rPr>
              <w:t xml:space="preserve">: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алгебра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геометрия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вероятность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статистика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right="93"/>
              <w:spacing w:line="225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4.10а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right="93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12.10г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Информатика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6" w:line="223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(</w:t>
            </w:r>
            <w:r>
              <w:rPr>
                <w:sz w:val="20"/>
              </w:rPr>
              <w:t xml:space="preserve"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подгруппам</w:t>
            </w:r>
            <w:r>
              <w:rPr>
                <w:rFonts w:ascii="Calibri" w:hAnsi="Calibri"/>
                <w:sz w:val="20"/>
              </w:rPr>
              <w:t xml:space="preserve">)</w: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30.11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Физика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17.12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 w:line="247" w:lineRule="exact"/>
              <w:rPr>
                <w:rFonts w:ascii="Calibri"/>
              </w:rPr>
            </w:pPr>
            <w:r>
              <w:rPr>
                <w:rFonts w:ascii="Calibri"/>
              </w:rPr>
              <w:t xml:space="preserve">1</w:t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Химия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5"/>
              <w:jc w:val="center"/>
              <w:spacing w:before="1" w:line="247" w:lineRule="exact"/>
              <w:rPr>
                <w:rFonts w:ascii="Calibri"/>
              </w:rPr>
            </w:pPr>
            <w:r>
              <w:rPr>
                <w:rFonts w:ascii="Calibri"/>
              </w:rPr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Музыка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Технология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ОБЖ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69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106"/>
              <w:rPr>
                <w:sz w:val="20"/>
              </w:rPr>
            </w:pPr>
            <w:r>
              <w:rPr>
                <w:sz w:val="20"/>
              </w:rPr>
              <w:t xml:space="preserve">Диагностические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29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9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20.09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10.12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4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74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23.10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20.12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32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1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1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5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96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left="101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18.10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18.12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35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323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rFonts w:ascii="Calibri" w:hAnsi="Calibri"/>
                <w:sz w:val="20"/>
              </w:rPr>
              <w:t xml:space="preserve">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числе</w:t>
            </w:r>
            <w:r>
              <w:rPr>
                <w:rFonts w:ascii="Calibri" w:hAnsi="Calibri"/>
                <w:sz w:val="20"/>
              </w:rPr>
              <w:t xml:space="preserve">: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алгебра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геометрия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вероятность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статистика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right="9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before="1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09.11а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166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13.11г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before="1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7.12а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103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11.12г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Информатика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5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183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России</w:t>
            </w:r>
            <w:r>
              <w:rPr>
                <w:rFonts w:ascii="Calibri" w:hAnsi="Calibri"/>
                <w:sz w:val="20"/>
              </w:rPr>
              <w:t xml:space="preserve">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Всеобщая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30.11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16.12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7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ind w:right="93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ind w:right="335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25.10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-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-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20.11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-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Химия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8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ind w:right="1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ОБЖ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69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Диагностические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 w:right="1052"/>
              <w:spacing w:line="230" w:lineRule="atLeas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1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5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97" w:type="dxa"/>
            <w:textDirection w:val="lrTb"/>
            <w:noWrap w:val="false"/>
          </w:tcPr>
          <w:p>
            <w:pPr>
              <w:pStyle w:val="855"/>
              <w:ind w:left="166"/>
              <w:spacing w:before="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11" w:type="dxa"/>
            <w:textDirection w:val="lrTb"/>
            <w:noWrap w:val="false"/>
          </w:tcPr>
          <w:p>
            <w:pPr>
              <w:pStyle w:val="855"/>
              <w:ind w:right="6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4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79" w:right="74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59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855"/>
              <w:ind w:right="9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53"/>
        <w:ind w:left="220"/>
        <w:spacing w:before="90"/>
      </w:pPr>
      <w:r>
        <w:t xml:space="preserve">Среднее</w:t>
      </w:r>
      <w:r>
        <w:rPr>
          <w:spacing w:val="58"/>
        </w:rPr>
        <w:t xml:space="preserve"> </w:t>
      </w:r>
      <w:r>
        <w:t xml:space="preserve">общее</w:t>
      </w:r>
      <w:r>
        <w:rPr>
          <w:spacing w:val="-2"/>
        </w:rPr>
        <w:t xml:space="preserve"> </w:t>
      </w:r>
      <w:r>
        <w:t xml:space="preserve">образование</w:t>
      </w:r>
      <w:r/>
    </w:p>
    <w:p>
      <w:pPr>
        <w:spacing w:before="5"/>
        <w:rPr>
          <w:b/>
          <w:sz w:val="21"/>
        </w:rPr>
      </w:pPr>
      <w:r>
        <w:rPr>
          <w:b/>
          <w:sz w:val="21"/>
        </w:rPr>
      </w:r>
      <w:r>
        <w:rPr>
          <w:b/>
          <w:sz w:val="21"/>
        </w:rPr>
      </w:r>
      <w:r>
        <w:rPr>
          <w:b/>
          <w:sz w:val="21"/>
        </w:rPr>
      </w:r>
    </w:p>
    <w:tbl>
      <w:tblPr>
        <w:tblStyle w:val="852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620"/>
        <w:gridCol w:w="582"/>
        <w:gridCol w:w="668"/>
        <w:gridCol w:w="808"/>
        <w:gridCol w:w="462"/>
        <w:gridCol w:w="582"/>
        <w:gridCol w:w="669"/>
        <w:gridCol w:w="961"/>
        <w:gridCol w:w="462"/>
        <w:gridCol w:w="583"/>
        <w:gridCol w:w="668"/>
        <w:gridCol w:w="789"/>
        <w:gridCol w:w="692"/>
        <w:gridCol w:w="726"/>
        <w:gridCol w:w="851"/>
        <w:gridCol w:w="851"/>
        <w:gridCol w:w="708"/>
      </w:tblGrid>
      <w:tr>
        <w:tblPrEx/>
        <w:trPr>
          <w:trHeight w:val="75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360" w:right="349" w:firstLine="134"/>
              <w:spacing w:before="144"/>
              <w:rPr>
                <w:sz w:val="20"/>
              </w:rPr>
            </w:pPr>
            <w:r>
              <w:rPr>
                <w:sz w:val="20"/>
              </w:rPr>
              <w:t xml:space="preserve">период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процедуры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2678" w:type="dxa"/>
            <w:textDirection w:val="lrTb"/>
            <w:noWrap w:val="false"/>
          </w:tcPr>
          <w:p>
            <w:pPr>
              <w:pStyle w:val="855"/>
              <w:ind w:left="853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Сентябрь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674" w:type="dxa"/>
            <w:textDirection w:val="lrTb"/>
            <w:noWrap w:val="false"/>
          </w:tcPr>
          <w:p>
            <w:pPr>
              <w:pStyle w:val="855"/>
              <w:ind w:left="882" w:right="884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Октябрь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2501" w:type="dxa"/>
            <w:textDirection w:val="lrTb"/>
            <w:noWrap w:val="false"/>
          </w:tcPr>
          <w:p>
            <w:pPr>
              <w:pStyle w:val="855"/>
              <w:ind w:left="847" w:right="848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Ноябрь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3120" w:type="dxa"/>
            <w:textDirection w:val="lrTb"/>
            <w:noWrap w:val="false"/>
          </w:tcPr>
          <w:p>
            <w:pPr>
              <w:pStyle w:val="855"/>
              <w:ind w:left="1098" w:right="1127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Декабрь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708" w:type="dxa"/>
            <w:textDirection w:val="btLr"/>
            <w:noWrap w:val="false"/>
          </w:tcPr>
          <w:p>
            <w:pPr>
              <w:pStyle w:val="855"/>
              <w:ind w:left="138"/>
              <w:spacing w:before="89"/>
              <w:rPr>
                <w:sz w:val="20"/>
              </w:rPr>
            </w:pPr>
            <w:r>
              <w:rPr>
                <w:sz w:val="20"/>
              </w:rPr>
              <w:t xml:space="preserve">итого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39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5"/>
              <w:ind w:left="566"/>
              <w:rPr>
                <w:sz w:val="20"/>
              </w:rPr>
            </w:pPr>
            <w:r>
              <w:rPr>
                <w:sz w:val="20"/>
              </w:rPr>
              <w:t xml:space="preserve"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btLr"/>
            <w:noWrap w:val="false"/>
          </w:tcPr>
          <w:p>
            <w:pPr>
              <w:pStyle w:val="855"/>
              <w:spacing w:before="11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5"/>
              <w:ind w:left="134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btLr"/>
            <w:noWrap w:val="false"/>
          </w:tcPr>
          <w:p>
            <w:pPr>
              <w:pStyle w:val="855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95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67" w:line="217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0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  <w:r>
              <w:rPr>
                <w:b/>
                <w:sz w:val="27"/>
              </w:rPr>
            </w:r>
          </w:p>
          <w:p>
            <w:pPr>
              <w:pStyle w:val="855"/>
              <w:ind w:left="448" w:right="449"/>
              <w:jc w:val="center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btLr"/>
            <w:noWrap w:val="false"/>
          </w:tcPr>
          <w:p>
            <w:pPr>
              <w:pStyle w:val="855"/>
              <w:spacing w:before="10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855"/>
              <w:ind w:left="134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btLr"/>
            <w:noWrap w:val="false"/>
          </w:tcPr>
          <w:p>
            <w:pPr>
              <w:pStyle w:val="855"/>
              <w:spacing w:before="2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95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64" w:line="222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961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11"/>
              <w:rPr>
                <w:b/>
                <w:sz w:val="17"/>
              </w:rPr>
            </w:pP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  <w:r>
              <w:rPr>
                <w:b/>
                <w:sz w:val="17"/>
              </w:rPr>
            </w:r>
          </w:p>
          <w:p>
            <w:pPr>
              <w:pStyle w:val="855"/>
              <w:ind w:left="448" w:right="449"/>
              <w:jc w:val="center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btLr"/>
            <w:noWrap w:val="false"/>
          </w:tcPr>
          <w:p>
            <w:pPr>
              <w:pStyle w:val="855"/>
              <w:spacing w:before="5"/>
              <w:rPr>
                <w:b/>
                <w:sz w:val="18"/>
              </w:rPr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  <w:p>
            <w:pPr>
              <w:pStyle w:val="855"/>
              <w:ind w:left="134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btLr"/>
            <w:noWrap w:val="false"/>
          </w:tcPr>
          <w:p>
            <w:pPr>
              <w:pStyle w:val="855"/>
              <w:spacing w:before="9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5"/>
              <w:ind w:left="95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448" w:right="448"/>
              <w:jc w:val="center"/>
              <w:spacing w:before="159" w:line="226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89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55"/>
              <w:ind w:left="448" w:right="449"/>
              <w:jc w:val="center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ind w:left="134"/>
              <w:spacing w:before="186" w:line="223" w:lineRule="exact"/>
              <w:rPr>
                <w:sz w:val="20"/>
              </w:rPr>
            </w:pPr>
            <w:r>
              <w:rPr>
                <w:sz w:val="20"/>
              </w:rPr>
              <w:t xml:space="preserve">федеральные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  <w:r>
              <w:rPr>
                <w:b/>
                <w:sz w:val="19"/>
              </w:rPr>
            </w:r>
          </w:p>
          <w:p>
            <w:pPr>
              <w:pStyle w:val="855"/>
              <w:ind w:left="95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региональные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9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448" w:right="448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btLr"/>
            <w:noWrap w:val="false"/>
          </w:tcPr>
          <w:p>
            <w:pPr>
              <w:pStyle w:val="855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5"/>
              <w:spacing w:before="7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  <w:r>
              <w:rPr>
                <w:b/>
                <w:sz w:val="29"/>
              </w:rPr>
            </w:r>
          </w:p>
          <w:p>
            <w:pPr>
              <w:pStyle w:val="855"/>
              <w:ind w:left="448" w:right="449"/>
              <w:jc w:val="center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 xml:space="preserve">всего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67" w:right="7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ind w:right="16"/>
              <w:jc w:val="center"/>
              <w:spacing w:before="1" w:line="247" w:lineRule="exact"/>
              <w:rPr>
                <w:rFonts w:ascii="Calibri"/>
              </w:rPr>
            </w:pPr>
            <w:r>
              <w:rPr>
                <w:rFonts w:ascii="Calibri"/>
              </w:rPr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63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2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ind w:left="18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07.12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53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0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96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pStyle w:val="855"/>
              <w:ind w:left="18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21.12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851" w:type="dxa"/>
            <w:vMerge w:val="restart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762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80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96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ffffff" w:fill="edebe0"/>
            <w:tcW w:w="78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pStyle w:val="855"/>
              <w:ind w:left="187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ffffff" w:fill="edebe0"/>
            <w:tcW w:w="851" w:type="dxa"/>
            <w:vMerge w:val="restart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715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416"/>
              <w:spacing w:before="9" w:line="230" w:lineRule="auto"/>
              <w:rPr>
                <w:sz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rFonts w:ascii="Calibri" w:hAnsi="Calibri"/>
                <w:sz w:val="20"/>
              </w:rPr>
              <w:t xml:space="preserve">: </w:t>
            </w:r>
            <w:r>
              <w:rPr>
                <w:sz w:val="20"/>
              </w:rPr>
              <w:t xml:space="preserve">алгебра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начала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математического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before="7" w:line="223" w:lineRule="exact"/>
              <w:rPr>
                <w:sz w:val="20"/>
              </w:rPr>
            </w:pPr>
            <w:r>
              <w:rPr>
                <w:sz w:val="20"/>
              </w:rPr>
              <w:t xml:space="preserve">анализа</w:t>
            </w:r>
            <w:r>
              <w:rPr>
                <w:rFonts w:ascii="Calibri" w:hAnsi="Calibri"/>
                <w:sz w:val="20"/>
              </w:rPr>
              <w:t xml:space="preserve">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геометрия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11.09г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  <w:t xml:space="preserve">27.09г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ind w:left="99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10.10а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ind w:right="7"/>
              <w:jc w:val="center"/>
              <w:spacing w:before="1"/>
              <w:rPr>
                <w:rFonts w:ascii="Calibri"/>
              </w:rPr>
            </w:pPr>
            <w:r>
              <w:rPr>
                <w:rFonts w:ascii="Calibri"/>
              </w:rPr>
              <w:t xml:space="preserve">1</w:t>
            </w:r>
            <w:r>
              <w:rPr>
                <w:rFonts w:ascii="Calibri"/>
              </w:rPr>
            </w:r>
            <w:r>
              <w:rPr>
                <w:rFonts w:ascii="Calibri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ind w:left="187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5.12а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187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  <w:t xml:space="preserve">6.12г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20.09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29.11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и защиты Родины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Информатика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25.12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Химия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Физика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67" w:right="7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20.11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ind w:right="17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  <w:t xml:space="preserve">-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2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451"/>
              <w:rPr>
                <w:sz w:val="20"/>
              </w:rPr>
            </w:pPr>
            <w:r>
              <w:rPr>
                <w:sz w:val="20"/>
              </w:rPr>
              <w:t xml:space="preserve">Слово-образ-смысл: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филологический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произведения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задач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лицах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Индивидуальный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Письменная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69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180"/>
              <w:rPr>
                <w:sz w:val="20"/>
              </w:rPr>
            </w:pPr>
            <w:r>
              <w:rPr>
                <w:sz w:val="20"/>
              </w:rPr>
              <w:t xml:space="preserve">на </w:t>
            </w:r>
            <w:r>
              <w:rPr>
                <w:sz w:val="20"/>
              </w:rPr>
              <w:t xml:space="preserve">межпредметной</w:t>
            </w:r>
            <w:r>
              <w:rPr>
                <w:sz w:val="20"/>
              </w:rPr>
              <w:t xml:space="preserve">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читательской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161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Практическая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 w:right="264"/>
              <w:rPr>
                <w:sz w:val="20"/>
              </w:rPr>
            </w:pPr>
            <w:r>
              <w:rPr>
                <w:sz w:val="20"/>
              </w:rPr>
              <w:t xml:space="preserve"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сочетании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(</w:t>
            </w:r>
            <w:r>
              <w:rPr>
                <w:sz w:val="20"/>
              </w:rPr>
              <w:t xml:space="preserve">компьютеризованной</w:t>
            </w:r>
            <w:r>
              <w:rPr>
                <w:rFonts w:ascii="Calibri" w:hAnsi="Calibri"/>
                <w:sz w:val="20"/>
              </w:rPr>
              <w:t xml:space="preserve">)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частью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цифровой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shd w:val="clear" w:color="auto" w:fill="ffff00"/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класс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00"/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ffff00"/>
            <w:tcW w:w="7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blPrEx/>
        <w:trPr>
          <w:trHeight w:val="22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18.09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ind w:left="67" w:right="77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28.11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ind w:right="17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ind w:left="107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Литература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09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Родной язык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0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96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18.12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631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литература (тат)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0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96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72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 w:right="416"/>
              <w:spacing w:before="5" w:line="235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</w:rPr>
              <w:t xml:space="preserve">Математика</w:t>
            </w:r>
            <w:r>
              <w:rPr>
                <w:rFonts w:ascii="Calibri" w:hAnsi="Calibri"/>
                <w:sz w:val="20"/>
              </w:rPr>
              <w:t xml:space="preserve">: </w: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855"/>
              <w:ind w:left="110" w:right="416"/>
              <w:spacing w:before="5" w:line="235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алгебра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начала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математического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before="7" w:line="223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</w:rPr>
              <w:t xml:space="preserve">анализа</w:t>
            </w:r>
            <w:r>
              <w:rPr>
                <w:rFonts w:ascii="Calibri" w:hAnsi="Calibri"/>
                <w:sz w:val="20"/>
              </w:rPr>
              <w:t xml:space="preserve">,</w: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855"/>
              <w:ind w:left="110"/>
              <w:spacing w:before="7" w:line="223" w:lineRule="exact"/>
              <w:rPr>
                <w:sz w:val="20"/>
                <w:szCs w:val="20"/>
              </w:rPr>
            </w:pP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геометрия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ind w:left="110"/>
              <w:spacing w:before="7" w:line="223" w:lineRule="exac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ВИС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ind w:left="103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ind w:left="83" w:right="85"/>
              <w:jc w:val="center"/>
              <w:spacing w:line="226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</w:rPr>
              <w:t xml:space="preserve">8.10а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83" w:right="85"/>
              <w:jc w:val="center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highlight w:val="none"/>
              </w:rPr>
              <w:t xml:space="preserve">5.10г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ind w:right="428"/>
              <w:jc w:val="right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ind w:right="77"/>
              <w:spacing w:line="226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13.11а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right="77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18.11г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ind w:right="17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ind w:left="187"/>
              <w:spacing w:line="226" w:lineRule="exac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06.12а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ind w:left="187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28.12г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ind w:right="30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4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язык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21.10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23.12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 xml:space="preserve">Биология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1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История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  3.12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Обществознание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29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6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5"/>
              <w:ind w:left="110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жизнедеятельности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25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Информатика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Химия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Физика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-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ind w:left="83" w:right="85"/>
              <w:jc w:val="center"/>
              <w:spacing w:line="210" w:lineRule="exact"/>
              <w:rPr>
                <w:sz w:val="20"/>
              </w:rPr>
            </w:pPr>
            <w:r/>
            <w:bookmarkStart w:id="0" w:name="_GoBack"/>
            <w:r/>
            <w:bookmarkEnd w:id="0"/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ind w:right="428"/>
              <w:jc w:val="right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-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16.12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Астрономия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ind w:left="67" w:right="77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ind w:right="17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Право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08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96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789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auto" w:fill="edebe0"/>
            <w:tcW w:w="851" w:type="dxa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0"/>
        </w:trPr>
        <w:tc>
          <w:tcPr>
            <w:tcW w:w="2627" w:type="dxa"/>
            <w:vMerge w:val="restart"/>
            <w:textDirection w:val="lrTb"/>
            <w:noWrap w:val="false"/>
          </w:tcPr>
          <w:p>
            <w:pPr>
              <w:pStyle w:val="855"/>
              <w:ind w:left="110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География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620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08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96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46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583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67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789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692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26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05.12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shd w:val="clear" w:color="ffffff" w:fill="edebe0"/>
            <w:tcW w:w="851" w:type="dxa"/>
            <w:vMerge w:val="restart"/>
            <w:textDirection w:val="lrTb"/>
            <w:noWrap w:val="false"/>
          </w:tcPr>
          <w:p>
            <w:pPr>
              <w:pStyle w:val="855"/>
              <w:rPr>
                <w:sz w:val="16"/>
              </w:rPr>
            </w:pPr>
            <w:r>
              <w:rPr>
                <w:sz w:val="16"/>
              </w:rPr>
              <w:t xml:space="preserve">1</w:t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pStyle w:val="855"/>
              <w:ind w:right="33"/>
              <w:jc w:val="center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r/>
      <w:r/>
    </w:p>
    <w:sectPr>
      <w:footnotePr/>
      <w:endnotePr/>
      <w:type w:val="nextPage"/>
      <w:pgSz w:w="16840" w:h="11910" w:orient="landscape"/>
      <w:pgMar w:top="420" w:right="600" w:bottom="280" w:left="5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4"/>
    <w:uiPriority w:val="10"/>
    <w:rPr>
      <w:sz w:val="48"/>
      <w:szCs w:val="48"/>
    </w:rPr>
  </w:style>
  <w:style w:type="character" w:styleId="664">
    <w:name w:val="Subtitle Char"/>
    <w:basedOn w:val="681"/>
    <w:link w:val="696"/>
    <w:uiPriority w:val="11"/>
    <w:rPr>
      <w:sz w:val="24"/>
      <w:szCs w:val="24"/>
    </w:rPr>
  </w:style>
  <w:style w:type="character" w:styleId="665">
    <w:name w:val="Quote Char"/>
    <w:link w:val="698"/>
    <w:uiPriority w:val="29"/>
    <w:rPr>
      <w:i/>
    </w:rPr>
  </w:style>
  <w:style w:type="character" w:styleId="666">
    <w:name w:val="Intense Quote Char"/>
    <w:link w:val="700"/>
    <w:uiPriority w:val="30"/>
    <w:rPr>
      <w:i/>
    </w:rPr>
  </w:style>
  <w:style w:type="character" w:styleId="667">
    <w:name w:val="Header Char"/>
    <w:basedOn w:val="681"/>
    <w:link w:val="702"/>
    <w:uiPriority w:val="99"/>
  </w:style>
  <w:style w:type="character" w:styleId="668">
    <w:name w:val="Caption Char"/>
    <w:basedOn w:val="706"/>
    <w:link w:val="704"/>
    <w:uiPriority w:val="99"/>
  </w:style>
  <w:style w:type="character" w:styleId="669">
    <w:name w:val="Footnote Text Char"/>
    <w:link w:val="835"/>
    <w:uiPriority w:val="99"/>
    <w:rPr>
      <w:sz w:val="18"/>
    </w:rPr>
  </w:style>
  <w:style w:type="character" w:styleId="670">
    <w:name w:val="Endnote Text Char"/>
    <w:link w:val="838"/>
    <w:uiPriority w:val="99"/>
    <w:rPr>
      <w:sz w:val="20"/>
    </w:rPr>
  </w:style>
  <w:style w:type="paragraph" w:styleId="67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No Spacing"/>
    <w:uiPriority w:val="1"/>
    <w:qFormat/>
  </w:style>
  <w:style w:type="paragraph" w:styleId="694">
    <w:name w:val="Title"/>
    <w:basedOn w:val="671"/>
    <w:next w:val="671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 w:customStyle="1">
    <w:name w:val="Название Знак"/>
    <w:basedOn w:val="681"/>
    <w:link w:val="694"/>
    <w:uiPriority w:val="10"/>
    <w:rPr>
      <w:sz w:val="48"/>
      <w:szCs w:val="48"/>
    </w:rPr>
  </w:style>
  <w:style w:type="paragraph" w:styleId="696">
    <w:name w:val="Subtitle"/>
    <w:basedOn w:val="671"/>
    <w:next w:val="671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 w:customStyle="1">
    <w:name w:val="Подзаголовок Знак"/>
    <w:basedOn w:val="681"/>
    <w:link w:val="696"/>
    <w:uiPriority w:val="11"/>
    <w:rPr>
      <w:sz w:val="24"/>
      <w:szCs w:val="24"/>
    </w:rPr>
  </w:style>
  <w:style w:type="paragraph" w:styleId="698">
    <w:name w:val="Quote"/>
    <w:basedOn w:val="671"/>
    <w:next w:val="671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1"/>
    <w:next w:val="671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1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1"/>
    <w:link w:val="702"/>
    <w:uiPriority w:val="99"/>
  </w:style>
  <w:style w:type="paragraph" w:styleId="704">
    <w:name w:val="Footer"/>
    <w:basedOn w:val="671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1"/>
    <w:uiPriority w:val="99"/>
  </w:style>
  <w:style w:type="paragraph" w:styleId="706">
    <w:name w:val="Caption"/>
    <w:basedOn w:val="671"/>
    <w:next w:val="6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8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Table Grid Light"/>
    <w:basedOn w:val="68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Plain Table 1"/>
    <w:basedOn w:val="68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 w:customStyle="1">
    <w:name w:val="Plain Table 2"/>
    <w:basedOn w:val="68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3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 w:customStyle="1">
    <w:name w:val="Plain Table 4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Plain Table 5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1 Light"/>
    <w:basedOn w:val="68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2"/>
    <w:basedOn w:val="68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"/>
    <w:basedOn w:val="68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4"/>
    <w:basedOn w:val="68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 w:customStyle="1">
    <w:name w:val="Grid Table 5 Dark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6 Colorful"/>
    <w:basedOn w:val="68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7 Colorful"/>
    <w:basedOn w:val="68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8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8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8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8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8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8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2"/>
    <w:basedOn w:val="68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 w:customStyle="1">
    <w:name w:val="List Table 3"/>
    <w:basedOn w:val="68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"/>
    <w:basedOn w:val="68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5 Dark"/>
    <w:basedOn w:val="68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6 Colorful"/>
    <w:basedOn w:val="68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 w:customStyle="1">
    <w:name w:val="List Table 7 Colorful"/>
    <w:basedOn w:val="68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8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8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8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8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8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8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1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1"/>
    <w:uiPriority w:val="99"/>
    <w:unhideWhenUsed/>
    <w:rPr>
      <w:vertAlign w:val="superscript"/>
    </w:rPr>
  </w:style>
  <w:style w:type="paragraph" w:styleId="838">
    <w:name w:val="endnote text"/>
    <w:basedOn w:val="671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1"/>
    <w:uiPriority w:val="99"/>
    <w:semiHidden/>
    <w:unhideWhenUsed/>
    <w:rPr>
      <w:vertAlign w:val="superscript"/>
    </w:rPr>
  </w:style>
  <w:style w:type="paragraph" w:styleId="841">
    <w:name w:val="toc 1"/>
    <w:basedOn w:val="671"/>
    <w:next w:val="671"/>
    <w:uiPriority w:val="39"/>
    <w:unhideWhenUsed/>
    <w:pPr>
      <w:spacing w:after="57"/>
    </w:pPr>
  </w:style>
  <w:style w:type="paragraph" w:styleId="842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3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4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5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6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7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8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9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1"/>
    <w:next w:val="671"/>
    <w:uiPriority w:val="99"/>
    <w:unhideWhenUsed/>
  </w:style>
  <w:style w:type="table" w:styleId="85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Body Text"/>
    <w:basedOn w:val="671"/>
    <w:uiPriority w:val="1"/>
    <w:qFormat/>
    <w:rPr>
      <w:b/>
      <w:bCs/>
      <w:sz w:val="24"/>
      <w:szCs w:val="24"/>
    </w:rPr>
  </w:style>
  <w:style w:type="paragraph" w:styleId="854">
    <w:name w:val="List Paragraph"/>
    <w:basedOn w:val="671"/>
    <w:uiPriority w:val="1"/>
    <w:qFormat/>
  </w:style>
  <w:style w:type="paragraph" w:styleId="855" w:customStyle="1">
    <w:name w:val="Table Paragraph"/>
    <w:basedOn w:val="671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Каб26</dc:creator>
  <cp:lastModifiedBy>Резеда Сабирова</cp:lastModifiedBy>
  <cp:revision>21</cp:revision>
  <dcterms:created xsi:type="dcterms:W3CDTF">2024-10-18T07:15:00Z</dcterms:created>
  <dcterms:modified xsi:type="dcterms:W3CDTF">2024-11-11T09:50:52Z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</Properties>
</file>